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3D3D" w14:textId="063C04BA" w:rsidR="005451B2" w:rsidRPr="005759AE" w:rsidRDefault="005759AE" w:rsidP="005451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D88EBA" wp14:editId="49D3B552">
                <wp:simplePos x="0" y="0"/>
                <wp:positionH relativeFrom="column">
                  <wp:posOffset>3919855</wp:posOffset>
                </wp:positionH>
                <wp:positionV relativeFrom="paragraph">
                  <wp:posOffset>0</wp:posOffset>
                </wp:positionV>
                <wp:extent cx="2667000" cy="175704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A67E8" w14:textId="0520778B" w:rsidR="005759AE" w:rsidRDefault="005759AE">
                            <w:r w:rsidRPr="005759AE">
                              <w:drawing>
                                <wp:inline distT="0" distB="0" distL="0" distR="0" wp14:anchorId="72D2D58F" wp14:editId="7B36EC9F">
                                  <wp:extent cx="2168525" cy="1656715"/>
                                  <wp:effectExtent l="0" t="0" r="3175" b="635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8525" cy="1656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88E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8.65pt;margin-top:0;width:210pt;height:13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" stroked="f">
                <v:textbox>
                  <w:txbxContent>
                    <w:p w14:paraId="5E9A67E8" w14:textId="0520778B" w:rsidR="005759AE" w:rsidRDefault="005759AE">
                      <w:r w:rsidRPr="005759AE">
                        <w:drawing>
                          <wp:inline distT="0" distB="0" distL="0" distR="0" wp14:anchorId="72D2D58F" wp14:editId="7B36EC9F">
                            <wp:extent cx="2168525" cy="1656715"/>
                            <wp:effectExtent l="0" t="0" r="3175" b="635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8525" cy="1656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1B2" w:rsidRPr="005759AE">
        <w:t>Sfinyo vof</w:t>
      </w:r>
    </w:p>
    <w:p w14:paraId="52BB305D" w14:textId="531FEA45" w:rsidR="005451B2" w:rsidRPr="005759AE" w:rsidRDefault="005451B2" w:rsidP="005451B2">
      <w:r w:rsidRPr="005759AE">
        <w:t>Opstraat 72</w:t>
      </w:r>
    </w:p>
    <w:p w14:paraId="723B4C81" w14:textId="5D2F9A36" w:rsidR="005451B2" w:rsidRPr="005759AE" w:rsidRDefault="005451B2" w:rsidP="005451B2">
      <w:r w:rsidRPr="005759AE">
        <w:t xml:space="preserve">3960 Bree </w:t>
      </w:r>
    </w:p>
    <w:p w14:paraId="6B902818" w14:textId="72188788" w:rsidR="005451B2" w:rsidRPr="005759AE" w:rsidRDefault="005451B2" w:rsidP="005451B2">
      <w:r w:rsidRPr="005759AE">
        <w:t>T 0465/003783</w:t>
      </w:r>
    </w:p>
    <w:p w14:paraId="145F0E91" w14:textId="130FF97E" w:rsidR="005451B2" w:rsidRPr="0037249A" w:rsidRDefault="005451B2" w:rsidP="005451B2">
      <w:pPr>
        <w:rPr>
          <w:lang w:val="en-GB"/>
        </w:rPr>
      </w:pPr>
      <w:r w:rsidRPr="0037249A">
        <w:rPr>
          <w:lang w:val="en-GB"/>
        </w:rPr>
        <w:t>E info@wondexpertisenetwerk.be</w:t>
      </w:r>
    </w:p>
    <w:p w14:paraId="1DBE8F3E" w14:textId="590BF12B" w:rsidR="005451B2" w:rsidRDefault="00000000" w:rsidP="005451B2">
      <w:pPr>
        <w:rPr>
          <w:lang w:val="en-GB"/>
        </w:rPr>
      </w:pPr>
      <w:hyperlink r:id="rId8" w:history="1">
        <w:r w:rsidR="0037249A" w:rsidRPr="009F38EF">
          <w:rPr>
            <w:rStyle w:val="Hyperlink"/>
            <w:lang w:val="en-GB"/>
          </w:rPr>
          <w:t>www.wondexpertisenetwerk.be</w:t>
        </w:r>
      </w:hyperlink>
    </w:p>
    <w:p w14:paraId="1102D85C" w14:textId="417D53AB" w:rsidR="0037249A" w:rsidRPr="005451B2" w:rsidRDefault="00000000" w:rsidP="005451B2">
      <w:pPr>
        <w:rPr>
          <w:lang w:val="en-GB"/>
        </w:rPr>
      </w:pPr>
      <w:hyperlink r:id="rId9" w:history="1">
        <w:r w:rsidR="0037249A" w:rsidRPr="009F38EF">
          <w:rPr>
            <w:rStyle w:val="Hyperlink"/>
            <w:lang w:val="en-GB"/>
          </w:rPr>
          <w:t>www.sfinyo.be</w:t>
        </w:r>
      </w:hyperlink>
      <w:r w:rsidR="0037249A">
        <w:rPr>
          <w:lang w:val="en-GB"/>
        </w:rPr>
        <w:t xml:space="preserve"> </w:t>
      </w:r>
    </w:p>
    <w:p w14:paraId="6A67A65E" w14:textId="6EBE20C6" w:rsidR="005451B2" w:rsidRPr="0037249A" w:rsidRDefault="005451B2" w:rsidP="005451B2">
      <w:pPr>
        <w:rPr>
          <w:lang w:val="en-GB"/>
        </w:rPr>
      </w:pPr>
      <w:r w:rsidRPr="005451B2">
        <w:rPr>
          <w:lang w:val="en-GB"/>
        </w:rPr>
        <w:t xml:space="preserve">IBAN </w:t>
      </w:r>
      <w:r w:rsidR="0037249A">
        <w:rPr>
          <w:lang w:val="en-GB"/>
        </w:rPr>
        <w:t>BE 63 0689 4165 4708</w:t>
      </w:r>
    </w:p>
    <w:p w14:paraId="25666627" w14:textId="6A2A2F91" w:rsidR="005451B2" w:rsidRPr="005759AE" w:rsidRDefault="005451B2" w:rsidP="005451B2">
      <w:r w:rsidRPr="005759AE">
        <w:t xml:space="preserve">BTW </w:t>
      </w:r>
      <w:proofErr w:type="spellStart"/>
      <w:r w:rsidRPr="005759AE">
        <w:t>nr</w:t>
      </w:r>
      <w:proofErr w:type="spellEnd"/>
      <w:r w:rsidRPr="005759AE">
        <w:t xml:space="preserve"> </w:t>
      </w:r>
      <w:r w:rsidR="0037249A" w:rsidRPr="005759AE">
        <w:t>BE0768349173</w:t>
      </w:r>
    </w:p>
    <w:p w14:paraId="6F6FBAB2" w14:textId="77777777" w:rsidR="0037249A" w:rsidRPr="005759AE" w:rsidRDefault="0037249A" w:rsidP="005451B2"/>
    <w:p w14:paraId="53432E7C" w14:textId="535B21BD" w:rsidR="0037249A" w:rsidRPr="0037249A" w:rsidRDefault="005451B2" w:rsidP="005451B2">
      <w:pPr>
        <w:rPr>
          <w:b/>
          <w:bCs/>
          <w:u w:val="single"/>
        </w:rPr>
      </w:pPr>
      <w:r w:rsidRPr="0037249A">
        <w:rPr>
          <w:b/>
          <w:bCs/>
          <w:u w:val="single"/>
        </w:rPr>
        <w:t xml:space="preserve">Algemene voorwaarden </w:t>
      </w:r>
      <w:r w:rsidR="0037249A" w:rsidRPr="0037249A">
        <w:rPr>
          <w:b/>
          <w:bCs/>
          <w:u w:val="single"/>
        </w:rPr>
        <w:t>Sfinyo</w:t>
      </w:r>
      <w:r w:rsidRPr="0037249A">
        <w:rPr>
          <w:b/>
          <w:bCs/>
          <w:u w:val="single"/>
        </w:rPr>
        <w:t xml:space="preserve"> </w:t>
      </w:r>
      <w:r w:rsidR="0037249A" w:rsidRPr="0037249A">
        <w:rPr>
          <w:b/>
          <w:bCs/>
          <w:u w:val="single"/>
        </w:rPr>
        <w:t>vof versie 2022</w:t>
      </w:r>
    </w:p>
    <w:p w14:paraId="4CE90639" w14:textId="77777777" w:rsidR="005451B2" w:rsidRPr="005759AE" w:rsidRDefault="005451B2" w:rsidP="005451B2">
      <w:pPr>
        <w:rPr>
          <w:b/>
          <w:bCs/>
        </w:rPr>
      </w:pPr>
      <w:r w:rsidRPr="005759AE">
        <w:rPr>
          <w:b/>
          <w:bCs/>
        </w:rPr>
        <w:t>1. Inleiding</w:t>
      </w:r>
    </w:p>
    <w:p w14:paraId="690FF8BD" w14:textId="0F77D69E" w:rsidR="005451B2" w:rsidRDefault="005451B2" w:rsidP="005451B2">
      <w:r>
        <w:t xml:space="preserve">a. Deze algemene voorwaarden zijn van toepassing op alle aanbiedingen, offertes en overeenkomsten waarin </w:t>
      </w:r>
      <w:r w:rsidR="0037249A">
        <w:t>Sfinyo</w:t>
      </w:r>
      <w:r>
        <w:t xml:space="preserve"> B.V. is bevoegd om gebruik te maken van derden bij de uitvoering van de</w:t>
      </w:r>
      <w:r w:rsidR="0037249A">
        <w:t xml:space="preserve"> </w:t>
      </w:r>
      <w:r>
        <w:t>overeenkomst met Afnemer.</w:t>
      </w:r>
    </w:p>
    <w:p w14:paraId="6A1B5C2C" w14:textId="6EFB8A98" w:rsidR="005451B2" w:rsidRDefault="005451B2" w:rsidP="005451B2">
      <w:r>
        <w:t xml:space="preserve">b. </w:t>
      </w:r>
      <w:r w:rsidR="0037249A">
        <w:t>Sfinyo</w:t>
      </w:r>
      <w:r>
        <w:t xml:space="preserve"> </w:t>
      </w:r>
      <w:r w:rsidR="005759AE">
        <w:t xml:space="preserve">vof </w:t>
      </w:r>
      <w:r>
        <w:t xml:space="preserve">, hierna: </w:t>
      </w:r>
      <w:r w:rsidR="0037249A">
        <w:t>Sfinyo</w:t>
      </w:r>
      <w:r>
        <w:t xml:space="preserve">, is een </w:t>
      </w:r>
      <w:r w:rsidR="0037249A">
        <w:t>vof</w:t>
      </w:r>
      <w:r>
        <w:t>, statutair</w:t>
      </w:r>
      <w:r w:rsidR="005759AE">
        <w:t xml:space="preserve"> </w:t>
      </w:r>
      <w:r>
        <w:t xml:space="preserve">gevestigd te </w:t>
      </w:r>
      <w:r w:rsidR="0037249A">
        <w:t xml:space="preserve">Bree </w:t>
      </w:r>
      <w:r>
        <w:t xml:space="preserve"> en ingeschreven in het handelsregister onder nummer: </w:t>
      </w:r>
      <w:r w:rsidR="0037249A">
        <w:t>768349173</w:t>
      </w:r>
    </w:p>
    <w:p w14:paraId="7D2439E5" w14:textId="12AEE117" w:rsidR="005451B2" w:rsidRDefault="005451B2" w:rsidP="005451B2">
      <w:r>
        <w:t xml:space="preserve">c. Onder </w:t>
      </w:r>
      <w:r>
        <w:t>‘</w:t>
      </w:r>
      <w:r>
        <w:t>Afnemer</w:t>
      </w:r>
      <w:r>
        <w:t>’</w:t>
      </w:r>
      <w:r>
        <w:t xml:space="preserve"> wordt verstaan: elke natuurlijke persoon of rechtspersoon die producten en of diensten afneemt</w:t>
      </w:r>
      <w:r w:rsidR="005759AE">
        <w:t xml:space="preserve"> </w:t>
      </w:r>
      <w:r>
        <w:t xml:space="preserve">van </w:t>
      </w:r>
      <w:r w:rsidR="0037249A">
        <w:t>Sfinyo</w:t>
      </w:r>
      <w:r>
        <w:t xml:space="preserve"> en die daardoor in een contractuele relatie met </w:t>
      </w:r>
      <w:r w:rsidR="0037249A">
        <w:t>Sfinyo</w:t>
      </w:r>
      <w:r>
        <w:t xml:space="preserve"> komt te staan.</w:t>
      </w:r>
    </w:p>
    <w:p w14:paraId="072E89FF" w14:textId="2DB94819" w:rsidR="005451B2" w:rsidRDefault="005451B2" w:rsidP="005451B2">
      <w:r>
        <w:t>d. Eventuele afwijkingen of aanvullingen op deze algemene voorwaarden zijn slechts geldig indien deze uitdrukkelijk</w:t>
      </w:r>
      <w:r w:rsidR="0037249A">
        <w:t xml:space="preserve"> </w:t>
      </w:r>
      <w:r>
        <w:t>schriftelijk tussen partijen zijn overeengekomen.</w:t>
      </w:r>
    </w:p>
    <w:p w14:paraId="380FA3ED" w14:textId="77777777" w:rsidR="0037249A" w:rsidRPr="005759AE" w:rsidRDefault="0037249A" w:rsidP="005451B2">
      <w:pPr>
        <w:rPr>
          <w:b/>
          <w:bCs/>
        </w:rPr>
      </w:pPr>
    </w:p>
    <w:p w14:paraId="1F70BBB4" w14:textId="77777777" w:rsidR="005451B2" w:rsidRPr="005759AE" w:rsidRDefault="005451B2" w:rsidP="005451B2">
      <w:pPr>
        <w:rPr>
          <w:b/>
          <w:bCs/>
        </w:rPr>
      </w:pPr>
      <w:r w:rsidRPr="005759AE">
        <w:rPr>
          <w:b/>
          <w:bCs/>
        </w:rPr>
        <w:t>2. Aanbiedingen en totstandkoming overeenkomst</w:t>
      </w:r>
    </w:p>
    <w:p w14:paraId="4C6EF146" w14:textId="01AD1B6E" w:rsidR="005451B2" w:rsidRDefault="005451B2" w:rsidP="005451B2">
      <w:r>
        <w:t>a. Alle aanbiedingen en offertes zijn vrijblijvend. De in een offerte vermelde prijzen zijn exclusief BTW, tenzij</w:t>
      </w:r>
      <w:r w:rsidR="0037249A">
        <w:t xml:space="preserve"> </w:t>
      </w:r>
      <w:r>
        <w:t>anders aangegeven. Aanbiedingen geschieden onder voorbehoud van de beschikbaarheid van de producten.</w:t>
      </w:r>
      <w:r w:rsidR="00511F6B">
        <w:t xml:space="preserve"> Prijzen op de webshop vermeld zijn inclusief 21% btw.</w:t>
      </w:r>
    </w:p>
    <w:p w14:paraId="27CACC07" w14:textId="66D30207" w:rsidR="005451B2" w:rsidRDefault="005451B2" w:rsidP="005451B2">
      <w:r>
        <w:t>Een overeenkomst komt tot stand op het moment dat de door Afnemer voor akkoord ondertekende offerte door</w:t>
      </w:r>
      <w:r w:rsidR="00511F6B">
        <w:t xml:space="preserve"> </w:t>
      </w:r>
      <w:r w:rsidR="0037249A">
        <w:t>Sfinyo</w:t>
      </w:r>
      <w:r>
        <w:t xml:space="preserve"> retour is ontvangen, of nadat de orderbevestiging door </w:t>
      </w:r>
      <w:r w:rsidR="0037249A">
        <w:t>Sfinyo</w:t>
      </w:r>
      <w:r>
        <w:t xml:space="preserve"> aan de Afnemer per e-mail is verzonden</w:t>
      </w:r>
      <w:r w:rsidR="00511F6B">
        <w:t xml:space="preserve"> </w:t>
      </w:r>
      <w:r>
        <w:t xml:space="preserve">naar het door Afnemer opgegeven e-mailadres. De totstandkoming kan door </w:t>
      </w:r>
      <w:r w:rsidR="0037249A">
        <w:t>Sfinyo</w:t>
      </w:r>
      <w:r>
        <w:t xml:space="preserve"> ook op andere</w:t>
      </w:r>
      <w:r w:rsidR="00511F6B">
        <w:t xml:space="preserve"> </w:t>
      </w:r>
      <w:r>
        <w:t>wijze bewezen worden.</w:t>
      </w:r>
    </w:p>
    <w:p w14:paraId="1E62D6D8" w14:textId="10D5423A" w:rsidR="005451B2" w:rsidRDefault="005451B2" w:rsidP="005451B2">
      <w:r>
        <w:t xml:space="preserve">b. Afnemer en </w:t>
      </w:r>
      <w:r w:rsidR="0037249A">
        <w:t>Sfinyo</w:t>
      </w:r>
      <w:r>
        <w:t xml:space="preserve"> komen uitdrukkelijk overeen dat door gebruik te maken van elektronische communicatievormen</w:t>
      </w:r>
      <w:r w:rsidR="00511F6B">
        <w:t xml:space="preserve"> </w:t>
      </w:r>
      <w:r>
        <w:t>een geldige overeenkomst tot stand komt, zodra aan de voorwaarden in artikel 2.a is voldaan. Met</w:t>
      </w:r>
      <w:r w:rsidR="00511F6B">
        <w:t xml:space="preserve"> </w:t>
      </w:r>
      <w:r>
        <w:t>name ook het ontbreken van een gewone handtekening doet niet af aan de verbindende kracht van het aanbod en</w:t>
      </w:r>
      <w:r w:rsidR="00511F6B">
        <w:t xml:space="preserve"> </w:t>
      </w:r>
      <w:r>
        <w:t xml:space="preserve">de aanvaarding daarvan. De elektronische bestanden van </w:t>
      </w:r>
      <w:r w:rsidR="0037249A">
        <w:t>Sfinyo</w:t>
      </w:r>
      <w:r>
        <w:t xml:space="preserve"> gelden, voor zover de wet dat toelaat, hierbij</w:t>
      </w:r>
      <w:r w:rsidR="00511F6B">
        <w:t xml:space="preserve"> </w:t>
      </w:r>
      <w:r>
        <w:t>als een vermoeden van bewijs.</w:t>
      </w:r>
    </w:p>
    <w:p w14:paraId="110FD437" w14:textId="70CAB751" w:rsidR="005451B2" w:rsidRDefault="005451B2" w:rsidP="005451B2">
      <w:r>
        <w:lastRenderedPageBreak/>
        <w:t xml:space="preserve">c. </w:t>
      </w:r>
      <w:r w:rsidR="0037249A">
        <w:t>Sfinyo</w:t>
      </w:r>
      <w:r>
        <w:t xml:space="preserve"> kan niet aan zijn aanbiedingen en offertes worden gehouden indien de Afnemer, naar termen van</w:t>
      </w:r>
      <w:r w:rsidR="00511F6B">
        <w:t xml:space="preserve"> </w:t>
      </w:r>
      <w:r>
        <w:t>redelijkheid en billijkheid en in het maatschappelijk verkeer gangbare opvattingen, had behoren te begrijpen dat</w:t>
      </w:r>
      <w:r w:rsidR="00511F6B">
        <w:t xml:space="preserve"> </w:t>
      </w:r>
      <w:r>
        <w:t>de aanbieding of offerte dan wel een onderdeel daarvan een kennelijke vergissing of verschrijving bevat.</w:t>
      </w:r>
    </w:p>
    <w:p w14:paraId="2BE78647" w14:textId="77777777" w:rsidR="00511F6B" w:rsidRDefault="00511F6B" w:rsidP="005451B2"/>
    <w:p w14:paraId="274CF3BC" w14:textId="77777777" w:rsidR="005451B2" w:rsidRPr="005759AE" w:rsidRDefault="005451B2" w:rsidP="005451B2">
      <w:pPr>
        <w:rPr>
          <w:b/>
          <w:bCs/>
        </w:rPr>
      </w:pPr>
      <w:r w:rsidRPr="005759AE">
        <w:rPr>
          <w:b/>
          <w:bCs/>
        </w:rPr>
        <w:t>3. Levering</w:t>
      </w:r>
    </w:p>
    <w:p w14:paraId="05702341" w14:textId="4E8D478F" w:rsidR="005451B2" w:rsidRDefault="005451B2" w:rsidP="005451B2">
      <w:r>
        <w:t>a. Levering vindt plaats op of omstreeks de in de offerte genoemde dag, dan wel in de in de offerte genoemde</w:t>
      </w:r>
      <w:r w:rsidR="00511F6B">
        <w:t xml:space="preserve"> </w:t>
      </w:r>
      <w:r>
        <w:t>week of maand. Deze levertijd geldt slechts als indicatie en kan nimmer als fatale termijn worden beschouwd.</w:t>
      </w:r>
    </w:p>
    <w:p w14:paraId="4D331B79" w14:textId="320689FE" w:rsidR="005451B2" w:rsidRDefault="005451B2" w:rsidP="005451B2">
      <w:r>
        <w:t>b. Indien een product dat tijdelijk niet op voorraad is door de Afnemer wordt besteld, zal worden aangegeven</w:t>
      </w:r>
      <w:r w:rsidR="00511F6B">
        <w:t xml:space="preserve"> </w:t>
      </w:r>
      <w:r>
        <w:t>wanneer het product weer beschikbaar is. Vertragingen zullen aan de Afnemer per e-mail of telefonisch worden</w:t>
      </w:r>
      <w:r w:rsidR="00511F6B">
        <w:t xml:space="preserve"> </w:t>
      </w:r>
      <w:r>
        <w:t>gemeld.</w:t>
      </w:r>
    </w:p>
    <w:p w14:paraId="0C19C1A5" w14:textId="6501087E" w:rsidR="005451B2" w:rsidRDefault="005451B2" w:rsidP="005451B2">
      <w:r>
        <w:t>c. Leveringen vinden plaats op het door de Afnemer tijdens de totstandkoming van de overeenkomst opgegeven</w:t>
      </w:r>
      <w:r w:rsidR="00511F6B">
        <w:t xml:space="preserve"> </w:t>
      </w:r>
      <w:r>
        <w:t>adres</w:t>
      </w:r>
      <w:r w:rsidR="00511F6B">
        <w:t xml:space="preserve"> of kunnen afgehaald worden op de maatschappelijke zetel.</w:t>
      </w:r>
    </w:p>
    <w:p w14:paraId="53269F8C" w14:textId="1550FC92" w:rsidR="005451B2" w:rsidRDefault="005451B2" w:rsidP="005451B2">
      <w:r>
        <w:t xml:space="preserve">d. </w:t>
      </w:r>
      <w:r w:rsidR="0037249A">
        <w:t>Sfinyo</w:t>
      </w:r>
      <w:r>
        <w:t xml:space="preserve"> zorgt voor bezorging per post of verzending op enige andere wijze ter keuze van </w:t>
      </w:r>
      <w:r w:rsidR="0037249A">
        <w:t>Sfinyo</w:t>
      </w:r>
      <w:r>
        <w:t>.</w:t>
      </w:r>
    </w:p>
    <w:p w14:paraId="4E52E0DF" w14:textId="153A0710" w:rsidR="005451B2" w:rsidRDefault="005451B2" w:rsidP="005451B2">
      <w:r>
        <w:t xml:space="preserve">Bezorging geschiedt tegen een overeengekomen bijdrage in de kosten, tenzij </w:t>
      </w:r>
      <w:r w:rsidR="0037249A">
        <w:t>Sfinyo</w:t>
      </w:r>
      <w:r>
        <w:t xml:space="preserve"> bij het sluiten van de</w:t>
      </w:r>
      <w:r w:rsidR="00511F6B">
        <w:t xml:space="preserve"> </w:t>
      </w:r>
      <w:r>
        <w:t xml:space="preserve">overeenkomst aan de Afnemer andere vastgestelde condities heeft medegedeeld. </w:t>
      </w:r>
      <w:r w:rsidR="0037249A">
        <w:t>Sfinyo</w:t>
      </w:r>
      <w:r>
        <w:t xml:space="preserve"> behoudt het recht</w:t>
      </w:r>
      <w:r w:rsidR="00511F6B">
        <w:t xml:space="preserve"> </w:t>
      </w:r>
      <w:r>
        <w:t>bij levering de kosten voor bezorging afzonderlijk te factureren.</w:t>
      </w:r>
      <w:r w:rsidR="00511F6B">
        <w:t xml:space="preserve"> In de webshop is levering gratis vanaf 75</w:t>
      </w:r>
      <w:r w:rsidR="00511F6B">
        <w:t>€</w:t>
      </w:r>
      <w:r w:rsidR="00511F6B">
        <w:t xml:space="preserve"> </w:t>
      </w:r>
      <w:proofErr w:type="spellStart"/>
      <w:r w:rsidR="00511F6B">
        <w:t>incl</w:t>
      </w:r>
      <w:proofErr w:type="spellEnd"/>
      <w:r w:rsidR="00511F6B">
        <w:t xml:space="preserve"> btw. </w:t>
      </w:r>
    </w:p>
    <w:p w14:paraId="289A3CB5" w14:textId="1EF56255" w:rsidR="005451B2" w:rsidRDefault="005451B2" w:rsidP="005451B2">
      <w:r>
        <w:t>e. De Afnemer is verplicht de bestelde zaken af te nemen op het moment waarop hem deze ter beschikking staan</w:t>
      </w:r>
      <w:r w:rsidR="00511F6B">
        <w:t xml:space="preserve"> </w:t>
      </w:r>
      <w:r>
        <w:t>of aan hem ter hand worden gesteld. Indien de Afnemer de afname weigert of nalatig is met het verstrekken van</w:t>
      </w:r>
      <w:r w:rsidR="00511F6B">
        <w:t xml:space="preserve"> </w:t>
      </w:r>
      <w:r>
        <w:t>informatie of instructies, noodzakelijk voor de levering, zullen de voor levering bestemde artikelen worden opgeslagen</w:t>
      </w:r>
      <w:r w:rsidR="00511F6B">
        <w:t xml:space="preserve"> </w:t>
      </w:r>
      <w:r>
        <w:t xml:space="preserve">voor risico van de Afnemer nadat </w:t>
      </w:r>
      <w:r w:rsidR="0037249A">
        <w:t>Sfinyo</w:t>
      </w:r>
      <w:r>
        <w:t xml:space="preserve"> hem daarvan op de hoogte heeft gesteld. De Afnemer zal in</w:t>
      </w:r>
      <w:r w:rsidR="00511F6B">
        <w:t xml:space="preserve"> </w:t>
      </w:r>
      <w:r>
        <w:t>dat geval alle aanvullende kosten verschuldigd zijn.</w:t>
      </w:r>
    </w:p>
    <w:p w14:paraId="46CA2926" w14:textId="77777777" w:rsidR="00511F6B" w:rsidRDefault="00511F6B" w:rsidP="005451B2"/>
    <w:p w14:paraId="67EDAD74" w14:textId="77777777" w:rsidR="005451B2" w:rsidRPr="005759AE" w:rsidRDefault="005451B2" w:rsidP="005451B2">
      <w:pPr>
        <w:rPr>
          <w:b/>
          <w:bCs/>
        </w:rPr>
      </w:pPr>
      <w:r w:rsidRPr="005759AE">
        <w:rPr>
          <w:b/>
          <w:bCs/>
        </w:rPr>
        <w:t>4. Eigendomsvoorbehoud</w:t>
      </w:r>
    </w:p>
    <w:p w14:paraId="24756D52" w14:textId="5A8B24A6" w:rsidR="005451B2" w:rsidRDefault="005451B2" w:rsidP="005451B2">
      <w:r>
        <w:t xml:space="preserve">a. Tot zekerheid voor de juiste en volledige nakoming van de verplichtingen van de afnemer, behoudt </w:t>
      </w:r>
      <w:r w:rsidR="0037249A">
        <w:t>Sfinyo</w:t>
      </w:r>
      <w:r w:rsidR="00511F6B">
        <w:t xml:space="preserve"> </w:t>
      </w:r>
      <w:r>
        <w:t>zich de eigendom van het geleverde voor tot op het moment waarop de afnemer aan al haar (betalings-) verplichtingen</w:t>
      </w:r>
      <w:r w:rsidR="00511F6B">
        <w:t xml:space="preserve"> </w:t>
      </w:r>
      <w:r>
        <w:t xml:space="preserve">opzichte van </w:t>
      </w:r>
      <w:r w:rsidR="0037249A">
        <w:t>Sfinyo</w:t>
      </w:r>
      <w:r>
        <w:t xml:space="preserve"> heeft voldaan.</w:t>
      </w:r>
    </w:p>
    <w:p w14:paraId="39C36E9E" w14:textId="4FCDD0AF" w:rsidR="005451B2" w:rsidRDefault="005451B2" w:rsidP="005451B2">
      <w:r>
        <w:t>b. Zolang de eigendom van het geleverde niet op de afnemer is overgegaan is het deze niet toegestaan het geleverde</w:t>
      </w:r>
      <w:r w:rsidR="00511F6B">
        <w:t xml:space="preserve"> </w:t>
      </w:r>
      <w:r>
        <w:t>in eigendom over te dragen, zakelijk of verbintenisrechtelijk te bezwaren of te vervreemden, onder welke</w:t>
      </w:r>
      <w:r w:rsidR="00511F6B">
        <w:t xml:space="preserve"> </w:t>
      </w:r>
      <w:r>
        <w:t xml:space="preserve">titel dan ook. Indien Afnemer het geleverde </w:t>
      </w:r>
      <w:proofErr w:type="spellStart"/>
      <w:r>
        <w:t>doorlevert</w:t>
      </w:r>
      <w:proofErr w:type="spellEnd"/>
      <w:r>
        <w:t xml:space="preserve"> in de normale uitoefening van zijn bedrijf, is hij gehouden</w:t>
      </w:r>
      <w:r w:rsidR="00511F6B">
        <w:t xml:space="preserve"> </w:t>
      </w:r>
      <w:r>
        <w:t>daarop een de eigendom voor te behouden, dan wel daarop een bezitloos pandrecht te vestigen.</w:t>
      </w:r>
    </w:p>
    <w:p w14:paraId="150A017F" w14:textId="124E53E7" w:rsidR="005451B2" w:rsidRDefault="005451B2" w:rsidP="005451B2">
      <w:r>
        <w:t>c. Zolang de eigendom van het geleverde niet op de afnemer is overgegaan is deze verplicht het geleverde als een</w:t>
      </w:r>
      <w:r w:rsidR="00511F6B">
        <w:t xml:space="preserve"> </w:t>
      </w:r>
      <w:r>
        <w:t xml:space="preserve">goed huisvader en als kenbaar eigendom van </w:t>
      </w:r>
      <w:r w:rsidR="0037249A">
        <w:t>Sfinyo</w:t>
      </w:r>
      <w:r>
        <w:t xml:space="preserve"> voor deze te houden.</w:t>
      </w:r>
    </w:p>
    <w:p w14:paraId="0C03A19C" w14:textId="4AD7214C" w:rsidR="005451B2" w:rsidRDefault="005451B2" w:rsidP="005451B2">
      <w:r>
        <w:t xml:space="preserve">d. </w:t>
      </w:r>
      <w:r w:rsidR="0037249A">
        <w:t>Sfinyo</w:t>
      </w:r>
      <w:r>
        <w:t xml:space="preserve"> heeft het recht om het onder eigendomsvoorbehoud geleverde terug te nemen indien en voor zover</w:t>
      </w:r>
      <w:r w:rsidR="00511F6B">
        <w:t xml:space="preserve"> </w:t>
      </w:r>
      <w:r>
        <w:t>de afnemer met de nakoming van enige verplichting ten opzichte van de gebruiker in gebreke blijft, dan wel naar</w:t>
      </w:r>
      <w:r w:rsidR="00511F6B">
        <w:t xml:space="preserve"> </w:t>
      </w:r>
      <w:r>
        <w:t xml:space="preserve">het oordeel van </w:t>
      </w:r>
      <w:r w:rsidR="0037249A">
        <w:t>Sfinyo</w:t>
      </w:r>
      <w:r>
        <w:t xml:space="preserve"> in betalingsmoeilijkheden verkeert.</w:t>
      </w:r>
    </w:p>
    <w:p w14:paraId="025BA78E" w14:textId="77777777" w:rsidR="005451B2" w:rsidRPr="005759AE" w:rsidRDefault="005451B2" w:rsidP="005451B2">
      <w:pPr>
        <w:rPr>
          <w:b/>
          <w:bCs/>
        </w:rPr>
      </w:pPr>
      <w:r w:rsidRPr="005759AE">
        <w:rPr>
          <w:b/>
          <w:bCs/>
        </w:rPr>
        <w:lastRenderedPageBreak/>
        <w:t>5. Onderzoek, reclames</w:t>
      </w:r>
    </w:p>
    <w:p w14:paraId="6D8A1C58" w14:textId="0051DCDC" w:rsidR="005451B2" w:rsidRDefault="005451B2" w:rsidP="005451B2">
      <w:r>
        <w:t>a. De Afnemer is gehouden het geleverde op het moment van (af)levering, doch in ieder geval binnen zo kort</w:t>
      </w:r>
      <w:r w:rsidR="00511F6B">
        <w:t xml:space="preserve"> </w:t>
      </w:r>
      <w:r>
        <w:t>mogelijke termijn te (doen) onderzoeken. Daarbij behoort de Afnemer te onderzoeken of kwaliteit en kwantiteit</w:t>
      </w:r>
      <w:r w:rsidR="00511F6B">
        <w:t xml:space="preserve"> </w:t>
      </w:r>
      <w:r>
        <w:t>van het geleverde overeenstemmen met wat is overeengekomen, althans voldoet aan de eisen die daaraan in het</w:t>
      </w:r>
      <w:r w:rsidR="00511F6B">
        <w:t xml:space="preserve"> </w:t>
      </w:r>
      <w:r>
        <w:t>normale (handels-) verkeer gelden.</w:t>
      </w:r>
    </w:p>
    <w:p w14:paraId="146F0DD1" w14:textId="4E123CD5" w:rsidR="005451B2" w:rsidRDefault="005451B2" w:rsidP="005451B2">
      <w:r>
        <w:t xml:space="preserve">b. Eventuele zichtbare tekorten behoren binnen zeven werkdagen na levering schriftelijk aan </w:t>
      </w:r>
      <w:r w:rsidR="0037249A">
        <w:t>Sfinyo</w:t>
      </w:r>
      <w:r>
        <w:t xml:space="preserve"> te worden</w:t>
      </w:r>
      <w:r w:rsidR="00511F6B">
        <w:t xml:space="preserve"> </w:t>
      </w:r>
      <w:r>
        <w:t>gemeld, dit met gelijktijdige overhandiging van de gebrekkige zaak, tenzij dit onmogelijk dan wel onredelijk</w:t>
      </w:r>
      <w:r w:rsidR="00511F6B">
        <w:t xml:space="preserve"> </w:t>
      </w:r>
      <w:r>
        <w:t>bezwarend is.</w:t>
      </w:r>
    </w:p>
    <w:p w14:paraId="2CB4939E" w14:textId="77777777" w:rsidR="00511F6B" w:rsidRDefault="00511F6B" w:rsidP="005451B2"/>
    <w:p w14:paraId="0371BF28" w14:textId="77777777" w:rsidR="005451B2" w:rsidRPr="005759AE" w:rsidRDefault="005451B2" w:rsidP="005451B2">
      <w:pPr>
        <w:rPr>
          <w:b/>
          <w:bCs/>
        </w:rPr>
      </w:pPr>
      <w:r w:rsidRPr="005759AE">
        <w:rPr>
          <w:b/>
          <w:bCs/>
        </w:rPr>
        <w:t>6. Overgang van risico</w:t>
      </w:r>
    </w:p>
    <w:p w14:paraId="28068DA4" w14:textId="36F874D6" w:rsidR="005451B2" w:rsidRDefault="005451B2" w:rsidP="005451B2">
      <w:r>
        <w:t>a. Het risico van verlies of beschadiging van de producten die voorwerp van de overeenkomst zijn, gaat op de</w:t>
      </w:r>
      <w:r w:rsidR="00D91D47">
        <w:t xml:space="preserve"> </w:t>
      </w:r>
      <w:r>
        <w:t xml:space="preserve">Afnemer over op het moment waarop deze juridisch en/of feitelijk worden geleverd en daarmee in de macht </w:t>
      </w:r>
      <w:proofErr w:type="spellStart"/>
      <w:r>
        <w:t>vande</w:t>
      </w:r>
      <w:proofErr w:type="spellEnd"/>
      <w:r>
        <w:t xml:space="preserve"> Afnemer of van een door de Afnemer aan te wijzen derde worden gebracht.</w:t>
      </w:r>
    </w:p>
    <w:p w14:paraId="3AF4D1D9" w14:textId="4A8EBEBF" w:rsidR="005451B2" w:rsidRDefault="005451B2" w:rsidP="005451B2">
      <w:r>
        <w:t xml:space="preserve">b. De kosten verband houdende met levering van goederen, waaronder in ieder geval tevens begrepen zijn </w:t>
      </w:r>
      <w:proofErr w:type="spellStart"/>
      <w:r>
        <w:t>dekosten</w:t>
      </w:r>
      <w:proofErr w:type="spellEnd"/>
      <w:r>
        <w:t xml:space="preserve"> van vervoer, verzekering van het vervoer, het eventueel verkrijgen van de benodigde documenten en vergunningen,</w:t>
      </w:r>
      <w:r w:rsidR="00D91D47">
        <w:t xml:space="preserve"> </w:t>
      </w:r>
      <w:r>
        <w:t>emballage en laad- en loswerkzaamheden, zijn voor rekening van de Afnemer.</w:t>
      </w:r>
    </w:p>
    <w:p w14:paraId="6138746F" w14:textId="77777777" w:rsidR="00D91D47" w:rsidRDefault="00D91D47" w:rsidP="005451B2"/>
    <w:p w14:paraId="5D235629" w14:textId="77777777" w:rsidR="005451B2" w:rsidRPr="005759AE" w:rsidRDefault="005451B2" w:rsidP="005451B2">
      <w:pPr>
        <w:rPr>
          <w:b/>
          <w:bCs/>
        </w:rPr>
      </w:pPr>
      <w:r w:rsidRPr="005759AE">
        <w:rPr>
          <w:b/>
          <w:bCs/>
        </w:rPr>
        <w:t>7. Betaling</w:t>
      </w:r>
    </w:p>
    <w:p w14:paraId="2FAD450D" w14:textId="77777777" w:rsidR="005451B2" w:rsidRDefault="005451B2" w:rsidP="005451B2">
      <w:r>
        <w:t>a. Tenzij anders overeengekomen dient betaling voor de geleverde producten plaats te vinden binnen veertien</w:t>
      </w:r>
    </w:p>
    <w:p w14:paraId="4495F59E" w14:textId="47FC829E" w:rsidR="00D91D47" w:rsidRDefault="005451B2" w:rsidP="005451B2">
      <w:r>
        <w:t xml:space="preserve">dagen na factuurdatum, op een door </w:t>
      </w:r>
      <w:r w:rsidR="0037249A">
        <w:t>Sfinyo</w:t>
      </w:r>
      <w:r>
        <w:t xml:space="preserve"> aan te geven wijze en in de valuta waarin is </w:t>
      </w:r>
      <w:proofErr w:type="spellStart"/>
      <w:r>
        <w:t>gefactureerd.</w:t>
      </w:r>
      <w:r w:rsidR="00D91D47">
        <w:t>Op</w:t>
      </w:r>
      <w:proofErr w:type="spellEnd"/>
      <w:r w:rsidR="00D91D47">
        <w:t xml:space="preserve"> de webshop kan er </w:t>
      </w:r>
      <w:proofErr w:type="spellStart"/>
      <w:r w:rsidR="00D91D47">
        <w:t>nekel</w:t>
      </w:r>
      <w:proofErr w:type="spellEnd"/>
      <w:r w:rsidR="00D91D47">
        <w:t xml:space="preserve"> direct afgerekend worden via </w:t>
      </w:r>
      <w:proofErr w:type="spellStart"/>
      <w:r w:rsidR="00D91D47">
        <w:t>mollie</w:t>
      </w:r>
      <w:proofErr w:type="spellEnd"/>
      <w:r w:rsidR="00D91D47">
        <w:t>.</w:t>
      </w:r>
    </w:p>
    <w:p w14:paraId="777BF258" w14:textId="77777777" w:rsidR="005451B2" w:rsidRDefault="005451B2" w:rsidP="005451B2">
      <w:r>
        <w:t>b. Bezwaren tegen het factuurbedrag schorten de betalingsverplichting niet op.</w:t>
      </w:r>
    </w:p>
    <w:p w14:paraId="3F0871A4" w14:textId="36CA9AB2" w:rsidR="005451B2" w:rsidRDefault="005451B2" w:rsidP="005451B2">
      <w:r>
        <w:t>c. Bij niet betaling na het verstrijken van veertien dagen na de factuurdatum is de Afnemer van rechtswege in</w:t>
      </w:r>
      <w:r w:rsidR="00D91D47">
        <w:t xml:space="preserve"> </w:t>
      </w:r>
      <w:r>
        <w:t>verzuim; de Afnemer is vanaf het moment van in verzuim treden over het opeisbare bedrag de wettelijke (handels)</w:t>
      </w:r>
      <w:r w:rsidR="00D91D47">
        <w:t xml:space="preserve"> </w:t>
      </w:r>
      <w:r>
        <w:t>rente verschuldigd en alle (buiten) gerechtelijke kosten in overeenstemming met de wettelijke bepalingen op dat</w:t>
      </w:r>
      <w:r w:rsidR="00D91D47">
        <w:t xml:space="preserve"> </w:t>
      </w:r>
      <w:r>
        <w:t>gebied.</w:t>
      </w:r>
    </w:p>
    <w:p w14:paraId="2B8C8827" w14:textId="64977B02" w:rsidR="005451B2" w:rsidRDefault="005451B2" w:rsidP="005451B2">
      <w:r>
        <w:t xml:space="preserve">d. </w:t>
      </w:r>
      <w:r w:rsidR="0037249A">
        <w:t>Sfinyo</w:t>
      </w:r>
      <w:r>
        <w:t xml:space="preserve"> heeft het recht de door de Afnemer gedane betalingen te laten strekken in de eerste plaats </w:t>
      </w:r>
      <w:proofErr w:type="spellStart"/>
      <w:r>
        <w:t>inmindering</w:t>
      </w:r>
      <w:proofErr w:type="spellEnd"/>
      <w:r>
        <w:t xml:space="preserve"> van de kosten, vervolgens in mindering van de opengevallen rente en tenslotte in mindering van </w:t>
      </w:r>
      <w:proofErr w:type="spellStart"/>
      <w:r>
        <w:t>dehoofdsom</w:t>
      </w:r>
      <w:proofErr w:type="spellEnd"/>
      <w:r>
        <w:t xml:space="preserve"> en de lopende rente.</w:t>
      </w:r>
    </w:p>
    <w:p w14:paraId="2256D6C4" w14:textId="77777777" w:rsidR="00D91D47" w:rsidRDefault="00D91D47" w:rsidP="005451B2"/>
    <w:p w14:paraId="47752B4A" w14:textId="77777777" w:rsidR="005451B2" w:rsidRPr="005759AE" w:rsidRDefault="005451B2" w:rsidP="005451B2">
      <w:pPr>
        <w:rPr>
          <w:b/>
          <w:bCs/>
        </w:rPr>
      </w:pPr>
      <w:r w:rsidRPr="005759AE">
        <w:rPr>
          <w:b/>
          <w:bCs/>
        </w:rPr>
        <w:t>8. Opschorting en ontbinding</w:t>
      </w:r>
    </w:p>
    <w:p w14:paraId="30414901" w14:textId="7879EB46" w:rsidR="005451B2" w:rsidRDefault="005451B2" w:rsidP="005451B2">
      <w:r>
        <w:t xml:space="preserve">a. </w:t>
      </w:r>
      <w:r w:rsidR="0037249A">
        <w:t>Sfinyo</w:t>
      </w:r>
      <w:r>
        <w:t xml:space="preserve"> is bevoegd de nakoming van haar verplichtingen op te schorten of de overeenkomst te </w:t>
      </w:r>
      <w:proofErr w:type="spellStart"/>
      <w:r>
        <w:t>ontbinden,indien</w:t>
      </w:r>
      <w:proofErr w:type="spellEnd"/>
      <w:r>
        <w:t>:</w:t>
      </w:r>
    </w:p>
    <w:p w14:paraId="539A6788" w14:textId="77777777" w:rsidR="005451B2" w:rsidRDefault="005451B2" w:rsidP="005451B2">
      <w:r>
        <w:t>- De Afnemer de verplichtingen uit de overeenkomst niet, niet tijdig of niet volledig nakomt;</w:t>
      </w:r>
    </w:p>
    <w:p w14:paraId="5F5EB9FF" w14:textId="6000B2C0" w:rsidR="005451B2" w:rsidRDefault="005451B2" w:rsidP="005451B2">
      <w:r>
        <w:lastRenderedPageBreak/>
        <w:t xml:space="preserve">- Na het sluiten van de overeenkomst </w:t>
      </w:r>
      <w:r w:rsidR="0037249A">
        <w:t>Sfinyo</w:t>
      </w:r>
      <w:r>
        <w:t xml:space="preserve"> ter kennis gekomen omstandigheden goede grond geven te</w:t>
      </w:r>
      <w:r w:rsidR="00D91D47">
        <w:t xml:space="preserve"> </w:t>
      </w:r>
      <w:r>
        <w:t>vrezen dat de Afnemer de verplichtingen niet zal nakomen.</w:t>
      </w:r>
    </w:p>
    <w:p w14:paraId="6CC5D407" w14:textId="5AD1A082" w:rsidR="005451B2" w:rsidRDefault="005451B2" w:rsidP="005451B2">
      <w:r>
        <w:t>- De Afnemer bij het sluiten van de overeenkomst verzocht is zekerheid te stellen voor de voldoening van zijn</w:t>
      </w:r>
      <w:r w:rsidR="00D91D47">
        <w:t xml:space="preserve"> </w:t>
      </w:r>
      <w:r>
        <w:t>verplichtingen uit de overeenkomst en deze zekerheid uitblijft of onvoldoende is.</w:t>
      </w:r>
    </w:p>
    <w:p w14:paraId="2A8CA5D7" w14:textId="46FD3C67" w:rsidR="005451B2" w:rsidRDefault="005451B2" w:rsidP="005451B2">
      <w:r>
        <w:t xml:space="preserve">b. Voorts is </w:t>
      </w:r>
      <w:r w:rsidR="0037249A">
        <w:t>Sfinyo</w:t>
      </w:r>
      <w:r>
        <w:t xml:space="preserve"> bevoegd de overeenkomst te (doen) ontbinden indien zich omstandigheden voordoen</w:t>
      </w:r>
      <w:r w:rsidR="00D91D47">
        <w:t xml:space="preserve"> </w:t>
      </w:r>
      <w:r>
        <w:t>welke van dien aard zijn dat nakoming van de overeenkomst onmogelijk of naar maatstaven van redelijkheid en</w:t>
      </w:r>
      <w:r w:rsidR="00D91D47">
        <w:t xml:space="preserve"> </w:t>
      </w:r>
      <w:r>
        <w:t>billijkheid niet langer kan worden gevergd dan wel indien zich anderszins omstandigheden voordoen welke van</w:t>
      </w:r>
      <w:r w:rsidR="00D91D47">
        <w:t xml:space="preserve"> </w:t>
      </w:r>
      <w:r>
        <w:t>dien aard zijn dat ongewijzigde instandhouding van de overeenkomst in redelijkheid niet mag worden verwacht.</w:t>
      </w:r>
    </w:p>
    <w:p w14:paraId="7C03181A" w14:textId="77777777" w:rsidR="00D91D47" w:rsidRDefault="00D91D47" w:rsidP="005451B2"/>
    <w:p w14:paraId="2B384369" w14:textId="11862FC1" w:rsidR="005451B2" w:rsidRDefault="005451B2" w:rsidP="005451B2">
      <w:r>
        <w:t xml:space="preserve">c. Indien de overeenkomst wordt ontbonden zijn de vorderingen van </w:t>
      </w:r>
      <w:r w:rsidR="0037249A">
        <w:t>Sfinyo</w:t>
      </w:r>
      <w:r>
        <w:t xml:space="preserve"> op de Afnemer onmiddellijk opeisbaar.</w:t>
      </w:r>
      <w:r w:rsidR="00D91D47">
        <w:t xml:space="preserve"> </w:t>
      </w:r>
      <w:r>
        <w:t xml:space="preserve">Indien </w:t>
      </w:r>
      <w:r w:rsidR="0037249A">
        <w:t>Sfinyo</w:t>
      </w:r>
      <w:r>
        <w:t xml:space="preserve"> de nakoming van de verplichtingen opschort, behoudt hij zijn aanspraken uit de wet</w:t>
      </w:r>
      <w:r w:rsidR="00D91D47">
        <w:t xml:space="preserve"> </w:t>
      </w:r>
      <w:r>
        <w:t>en overeenkomst.</w:t>
      </w:r>
    </w:p>
    <w:p w14:paraId="27F7757D" w14:textId="57AC954D" w:rsidR="005451B2" w:rsidRDefault="005451B2" w:rsidP="005451B2">
      <w:r>
        <w:t xml:space="preserve">d. </w:t>
      </w:r>
      <w:r w:rsidR="0037249A">
        <w:t>Sfinyo</w:t>
      </w:r>
      <w:r>
        <w:t xml:space="preserve"> behoudt steeds het recht om in de hiervoor beschreven omstandigheden schadevergoeding te</w:t>
      </w:r>
      <w:r w:rsidR="00D91D47">
        <w:t xml:space="preserve"> </w:t>
      </w:r>
      <w:r>
        <w:t>vorderen.</w:t>
      </w:r>
    </w:p>
    <w:p w14:paraId="12E89DFE" w14:textId="77777777" w:rsidR="00D91D47" w:rsidRDefault="00D91D47" w:rsidP="005451B2"/>
    <w:p w14:paraId="5B630457" w14:textId="77777777" w:rsidR="005451B2" w:rsidRPr="005759AE" w:rsidRDefault="005451B2" w:rsidP="005451B2">
      <w:pPr>
        <w:rPr>
          <w:b/>
          <w:bCs/>
        </w:rPr>
      </w:pPr>
      <w:r w:rsidRPr="005759AE">
        <w:rPr>
          <w:b/>
          <w:bCs/>
        </w:rPr>
        <w:t>9. Incassokosten</w:t>
      </w:r>
    </w:p>
    <w:p w14:paraId="4AFFCA64" w14:textId="52B323F5" w:rsidR="005451B2" w:rsidRDefault="005451B2" w:rsidP="005451B2">
      <w:r>
        <w:t>a. Is de Afnemer in gebreke of in verzuim met het nakomen van een of meer van zijn verplichtingen, dan komen</w:t>
      </w:r>
      <w:r w:rsidR="00D91D47">
        <w:t xml:space="preserve"> </w:t>
      </w:r>
      <w:r>
        <w:t>alle redelijke kosten ter verkrijging van voldoening in en buiten rechte voor rekening van de Afnemer in overeenstemming</w:t>
      </w:r>
      <w:r w:rsidR="00D91D47">
        <w:t xml:space="preserve"> </w:t>
      </w:r>
      <w:r>
        <w:t>met de wettelijke bepalingen op dat gebied.</w:t>
      </w:r>
    </w:p>
    <w:p w14:paraId="062F53BB" w14:textId="5D2E27A7" w:rsidR="005451B2" w:rsidRDefault="005451B2" w:rsidP="005451B2">
      <w:r>
        <w:t xml:space="preserve">b. Indien </w:t>
      </w:r>
      <w:r w:rsidR="0037249A">
        <w:t>Sfinyo</w:t>
      </w:r>
      <w:r>
        <w:t xml:space="preserve"> onomstotelijk aantoont hogere kosten te hebben gemaakt, welke redelijkerwijs noodzakelijk</w:t>
      </w:r>
      <w:r w:rsidR="00D91D47">
        <w:t xml:space="preserve"> </w:t>
      </w:r>
      <w:r>
        <w:t>waren, komen ook deze voor vergoeding in aanmerking.</w:t>
      </w:r>
    </w:p>
    <w:p w14:paraId="4EB41EC3" w14:textId="77777777" w:rsidR="00D91D47" w:rsidRDefault="00D91D47" w:rsidP="005451B2"/>
    <w:p w14:paraId="60ABDDDC" w14:textId="77777777" w:rsidR="005451B2" w:rsidRPr="005759AE" w:rsidRDefault="005451B2" w:rsidP="005451B2">
      <w:pPr>
        <w:rPr>
          <w:b/>
          <w:bCs/>
        </w:rPr>
      </w:pPr>
      <w:r w:rsidRPr="005759AE">
        <w:rPr>
          <w:b/>
          <w:bCs/>
        </w:rPr>
        <w:t>10. Intellectuele eigendom</w:t>
      </w:r>
    </w:p>
    <w:p w14:paraId="7342FEC1" w14:textId="5AB0F767" w:rsidR="005451B2" w:rsidRDefault="005451B2" w:rsidP="005451B2">
      <w:r>
        <w:t xml:space="preserve">a. De Afnemer erkent uitdrukkelijk dat alle rechten van intellectuele eigendom van door </w:t>
      </w:r>
      <w:r w:rsidR="0037249A">
        <w:t>Sfinyo</w:t>
      </w:r>
      <w:r>
        <w:t xml:space="preserve"> ter beschikking</w:t>
      </w:r>
      <w:r w:rsidR="00D91D47">
        <w:t xml:space="preserve"> </w:t>
      </w:r>
      <w:r>
        <w:t>gestelde informatie, mededelingen of andere uitingen met betrekking tot de producten en/of met betrekking</w:t>
      </w:r>
      <w:r w:rsidR="00D91D47">
        <w:t xml:space="preserve"> </w:t>
      </w:r>
      <w:r>
        <w:t xml:space="preserve">tot informatie op de website van </w:t>
      </w:r>
      <w:r w:rsidR="0037249A">
        <w:t>Sfinyo</w:t>
      </w:r>
      <w:r>
        <w:t xml:space="preserve">, berusten bij </w:t>
      </w:r>
      <w:r w:rsidR="0037249A">
        <w:t>Sfinyo</w:t>
      </w:r>
      <w:r>
        <w:t>, haar toeleveranciers of andere rechthebbenden.</w:t>
      </w:r>
    </w:p>
    <w:p w14:paraId="094C70FB" w14:textId="21D58972" w:rsidR="005451B2" w:rsidRDefault="005451B2" w:rsidP="005451B2">
      <w:r>
        <w:t>b. Het is de Afnemer verboden gebruik te maken, daaronder het aanbrengen van wijzigingen begrepen, van de</w:t>
      </w:r>
      <w:r w:rsidR="00D91D47">
        <w:t xml:space="preserve"> </w:t>
      </w:r>
      <w:r>
        <w:t xml:space="preserve">intellectuele eigendomsrechten zoals beschreven in dit artikel, zonder uitdrukkelijke voorafgaande </w:t>
      </w:r>
      <w:proofErr w:type="spellStart"/>
      <w:r>
        <w:t>schriftelijketoestemming</w:t>
      </w:r>
      <w:proofErr w:type="spellEnd"/>
      <w:r>
        <w:t xml:space="preserve"> van </w:t>
      </w:r>
      <w:r w:rsidR="0037249A">
        <w:t>Sfinyo</w:t>
      </w:r>
      <w:r>
        <w:t>.</w:t>
      </w:r>
    </w:p>
    <w:p w14:paraId="18069862" w14:textId="77777777" w:rsidR="00D91D47" w:rsidRDefault="00D91D47" w:rsidP="005451B2"/>
    <w:p w14:paraId="6D4267F4" w14:textId="77777777" w:rsidR="005451B2" w:rsidRPr="005759AE" w:rsidRDefault="005451B2" w:rsidP="005451B2">
      <w:pPr>
        <w:rPr>
          <w:b/>
          <w:bCs/>
        </w:rPr>
      </w:pPr>
      <w:r w:rsidRPr="005759AE">
        <w:rPr>
          <w:b/>
          <w:bCs/>
        </w:rPr>
        <w:t>11. Aansprakelijkheid</w:t>
      </w:r>
    </w:p>
    <w:p w14:paraId="279AFA92" w14:textId="77777777" w:rsidR="005451B2" w:rsidRDefault="005451B2" w:rsidP="005451B2">
      <w:r>
        <w:t>a. Indien Afnemer schade lijdt als een direct gevolg van een toerekenbare tekortkoming of een toerekenbare fout</w:t>
      </w:r>
    </w:p>
    <w:p w14:paraId="7F8B817C" w14:textId="0057D812" w:rsidR="005451B2" w:rsidRDefault="005451B2" w:rsidP="005451B2">
      <w:r>
        <w:t xml:space="preserve">van </w:t>
      </w:r>
      <w:r w:rsidR="0037249A">
        <w:t>Sfinyo</w:t>
      </w:r>
      <w:r>
        <w:t xml:space="preserve">, is de aansprakelijkheid van </w:t>
      </w:r>
      <w:r w:rsidR="0037249A">
        <w:t>Sfinyo</w:t>
      </w:r>
      <w:r>
        <w:t xml:space="preserve"> steeds beperkt tot het bedrag dat overeenstemt met</w:t>
      </w:r>
    </w:p>
    <w:p w14:paraId="0878674F" w14:textId="29593196" w:rsidR="005451B2" w:rsidRDefault="005451B2" w:rsidP="005451B2">
      <w:r>
        <w:t>drie keer het netto bedrag van de factuur die betrekking heeft op de levering van producten ter zake waarvan de</w:t>
      </w:r>
      <w:r w:rsidR="00D91D47">
        <w:t xml:space="preserve"> </w:t>
      </w:r>
      <w:r>
        <w:t>schade is geleden.</w:t>
      </w:r>
    </w:p>
    <w:p w14:paraId="789DCD15" w14:textId="0F3AA980" w:rsidR="005451B2" w:rsidRDefault="005451B2" w:rsidP="005451B2">
      <w:r>
        <w:lastRenderedPageBreak/>
        <w:t xml:space="preserve">b. De aansprakelijkheid van </w:t>
      </w:r>
      <w:r w:rsidR="0037249A">
        <w:t>Sfinyo</w:t>
      </w:r>
      <w:r>
        <w:t xml:space="preserve"> is daarnaast te allen tijde beperkt tot het bedrag dat de verzekeraar van</w:t>
      </w:r>
      <w:r w:rsidR="00D91D47">
        <w:t xml:space="preserve"> </w:t>
      </w:r>
      <w:r w:rsidR="0037249A">
        <w:t>Sfinyo</w:t>
      </w:r>
      <w:r>
        <w:t xml:space="preserve"> ter zake van de betreffende schade veroorzakende gebeurtenis daadwerkelijk uitkeert.</w:t>
      </w:r>
    </w:p>
    <w:p w14:paraId="78BF317A" w14:textId="0E8D3923" w:rsidR="005451B2" w:rsidRDefault="005451B2" w:rsidP="005451B2">
      <w:r>
        <w:t xml:space="preserve">c. </w:t>
      </w:r>
      <w:r w:rsidR="0037249A">
        <w:t>Sfinyo</w:t>
      </w:r>
      <w:r>
        <w:t xml:space="preserve"> is nimmer aansprakelijk voor gevolg- of bedrijfsschade, indirecte schade en winst- of omzetderving</w:t>
      </w:r>
      <w:r w:rsidR="00D91D47">
        <w:t xml:space="preserve"> </w:t>
      </w:r>
      <w:r>
        <w:t>van Afnemer of zakelijke relaties van Afnemer.</w:t>
      </w:r>
    </w:p>
    <w:p w14:paraId="1BE6451F" w14:textId="54F40C83" w:rsidR="005451B2" w:rsidRDefault="005451B2" w:rsidP="005451B2">
      <w:r>
        <w:t xml:space="preserve">d. Het in dit artikel bepaalde laat onverlet de wettelijke aansprakelijkheid van </w:t>
      </w:r>
      <w:r w:rsidR="0037249A">
        <w:t>Sfinyo</w:t>
      </w:r>
      <w:r>
        <w:t xml:space="preserve"> als gevolg van dwingendrechtelijke</w:t>
      </w:r>
      <w:r w:rsidR="00D91D47">
        <w:t xml:space="preserve"> </w:t>
      </w:r>
      <w:r>
        <w:t>bepalingen.</w:t>
      </w:r>
    </w:p>
    <w:p w14:paraId="66FB6C90" w14:textId="1B779637" w:rsidR="005451B2" w:rsidRDefault="005451B2" w:rsidP="005451B2">
      <w:r>
        <w:t xml:space="preserve">e. De Afnemer is gehouden </w:t>
      </w:r>
      <w:r w:rsidR="0037249A">
        <w:t>Sfinyo</w:t>
      </w:r>
      <w:r>
        <w:t xml:space="preserve"> te vrijwaren voor alle aanspraken die derden ter zake van de uitvoering</w:t>
      </w:r>
      <w:r w:rsidR="00D91D47">
        <w:t xml:space="preserve"> </w:t>
      </w:r>
      <w:r>
        <w:t xml:space="preserve">van de overeenkomst met Afnemer tegen </w:t>
      </w:r>
      <w:r w:rsidR="0037249A">
        <w:t>Sfinyo</w:t>
      </w:r>
      <w:r>
        <w:t>, al dan niet in rechte, mochten kunnen doen gelden.</w:t>
      </w:r>
    </w:p>
    <w:p w14:paraId="5680C413" w14:textId="77777777" w:rsidR="005451B2" w:rsidRPr="005759AE" w:rsidRDefault="005451B2" w:rsidP="005451B2">
      <w:pPr>
        <w:rPr>
          <w:b/>
          <w:bCs/>
        </w:rPr>
      </w:pPr>
      <w:r w:rsidRPr="005759AE">
        <w:rPr>
          <w:b/>
          <w:bCs/>
        </w:rPr>
        <w:t>12. Overmacht</w:t>
      </w:r>
    </w:p>
    <w:p w14:paraId="7FBD0EA9" w14:textId="53AC7B75" w:rsidR="005451B2" w:rsidRDefault="005451B2" w:rsidP="005451B2">
      <w:r>
        <w:t xml:space="preserve">a. In geval van overmacht is </w:t>
      </w:r>
      <w:r w:rsidR="0037249A">
        <w:t>Sfinyo</w:t>
      </w:r>
      <w:r>
        <w:t xml:space="preserve"> niet gehouden haar verplichtingen ten opzichte van de Afnemer na te</w:t>
      </w:r>
      <w:r w:rsidR="00D91D47">
        <w:t xml:space="preserve"> </w:t>
      </w:r>
      <w:r>
        <w:t>komen, respectievelijk wordt de verplichting opgeschort voor de duur van de situatie van overmacht.</w:t>
      </w:r>
    </w:p>
    <w:p w14:paraId="1C72C786" w14:textId="14F812BB" w:rsidR="005451B2" w:rsidRDefault="005451B2" w:rsidP="005451B2">
      <w:r>
        <w:t xml:space="preserve">b. Onder overmacht wordt voor de relatie tussen </w:t>
      </w:r>
      <w:r w:rsidR="0037249A">
        <w:t>Sfinyo</w:t>
      </w:r>
      <w:r>
        <w:t xml:space="preserve"> en Afnemer verstaan: elke van haar wil onafhankelijke</w:t>
      </w:r>
      <w:r w:rsidR="00D91D47">
        <w:t xml:space="preserve"> </w:t>
      </w:r>
      <w:r>
        <w:t>omstandigheid, waardoor de nakoming van haar verplichtingen ten opzichte van de Afnemer geheel of gedeeltelijk</w:t>
      </w:r>
      <w:r w:rsidR="00D91D47">
        <w:t xml:space="preserve"> </w:t>
      </w:r>
      <w:r>
        <w:t xml:space="preserve">wordt verhinderd. Tot die omstandigheden worden voor de toepassing van de relatie tussen </w:t>
      </w:r>
      <w:r w:rsidR="0037249A">
        <w:t>Sfinyo</w:t>
      </w:r>
      <w:r>
        <w:t xml:space="preserve"> en</w:t>
      </w:r>
      <w:r w:rsidR="00D91D47">
        <w:t xml:space="preserve"> </w:t>
      </w:r>
      <w:r>
        <w:t>Afnemer onder andere mede verstaan: stakingen, brand, bedrijfsstoringen, energiestoringen, niet of niet-tijdige</w:t>
      </w:r>
      <w:r w:rsidR="00D91D47">
        <w:t xml:space="preserve"> </w:t>
      </w:r>
      <w:r>
        <w:t>levering door toeleveranciers of andere ingeschakelde derden en het ontbreken van enige via overheidswege te</w:t>
      </w:r>
      <w:r w:rsidR="00D91D47">
        <w:t xml:space="preserve"> </w:t>
      </w:r>
      <w:r>
        <w:t>verkrijgen vergunning. Tevens worden onder overmacht verstaan storingen in een (telecommunicatie-)netwerk of</w:t>
      </w:r>
    </w:p>
    <w:p w14:paraId="7A5D1480" w14:textId="0BF343DD" w:rsidR="005451B2" w:rsidRDefault="005451B2" w:rsidP="005451B2">
      <w:r>
        <w:t>verbinding of gebruikte communicatiesystemen.</w:t>
      </w:r>
    </w:p>
    <w:p w14:paraId="0E7F240B" w14:textId="77777777" w:rsidR="00D91D47" w:rsidRDefault="00D91D47" w:rsidP="005451B2"/>
    <w:p w14:paraId="5FE874E0" w14:textId="77777777" w:rsidR="005451B2" w:rsidRPr="005759AE" w:rsidRDefault="005451B2" w:rsidP="005451B2">
      <w:pPr>
        <w:rPr>
          <w:b/>
          <w:bCs/>
        </w:rPr>
      </w:pPr>
      <w:r w:rsidRPr="005759AE">
        <w:rPr>
          <w:b/>
          <w:bCs/>
        </w:rPr>
        <w:t>13. Persoonsgegevens en privacy</w:t>
      </w:r>
    </w:p>
    <w:p w14:paraId="73D8914F" w14:textId="12A7EC37" w:rsidR="005451B2" w:rsidRDefault="005451B2" w:rsidP="005451B2">
      <w:r>
        <w:t xml:space="preserve">Uw persoonsgegevens worden in het </w:t>
      </w:r>
      <w:r w:rsidR="0037249A">
        <w:t>Sfinyo</w:t>
      </w:r>
      <w:r>
        <w:t xml:space="preserve"> klantenbestand opgenomen en zullen</w:t>
      </w:r>
    </w:p>
    <w:p w14:paraId="564B7F08" w14:textId="77777777" w:rsidR="005451B2" w:rsidRDefault="005451B2" w:rsidP="005451B2">
      <w:r>
        <w:t>worden gebruikt ten behoeve van de beoordeling, het aangaan en de uitvoering van de</w:t>
      </w:r>
    </w:p>
    <w:p w14:paraId="29552F26" w14:textId="77777777" w:rsidR="005451B2" w:rsidRDefault="005451B2" w:rsidP="005451B2">
      <w:r>
        <w:t>leveringsovereenkomst en het beheren van de daaruit voortvloeiende relaties, waaronder</w:t>
      </w:r>
    </w:p>
    <w:p w14:paraId="43FE8518" w14:textId="77777777" w:rsidR="005451B2" w:rsidRDefault="005451B2" w:rsidP="005451B2">
      <w:r>
        <w:t>begrepen invordering van betalingen, het gericht uitvoeren van marketingactiviteiten,</w:t>
      </w:r>
    </w:p>
    <w:p w14:paraId="1644BDB7" w14:textId="77777777" w:rsidR="005451B2" w:rsidRDefault="005451B2" w:rsidP="005451B2">
      <w:r>
        <w:t>fraudebestrijding en het voldoen aan wettelijke verplichtingen. Vragen om inzage van uw</w:t>
      </w:r>
    </w:p>
    <w:p w14:paraId="662EE0B5" w14:textId="77777777" w:rsidR="005451B2" w:rsidRDefault="005451B2" w:rsidP="005451B2">
      <w:r>
        <w:t>persoonsgegevens of klachten over privacy kunt u richten aan:</w:t>
      </w:r>
    </w:p>
    <w:p w14:paraId="719FD5F7" w14:textId="77777777" w:rsidR="00D91D47" w:rsidRDefault="0037249A" w:rsidP="005451B2">
      <w:r>
        <w:t>Sfinyo</w:t>
      </w:r>
      <w:r w:rsidR="00D91D47">
        <w:t xml:space="preserve">, </w:t>
      </w:r>
      <w:proofErr w:type="spellStart"/>
      <w:r w:rsidR="00D91D47">
        <w:t>opstraat</w:t>
      </w:r>
      <w:proofErr w:type="spellEnd"/>
      <w:r w:rsidR="00D91D47">
        <w:t xml:space="preserve"> 72.3960 Bree </w:t>
      </w:r>
    </w:p>
    <w:p w14:paraId="0742BC8B" w14:textId="77777777" w:rsidR="00D91D47" w:rsidRDefault="00D91D47" w:rsidP="005451B2"/>
    <w:p w14:paraId="25ABA1B1" w14:textId="1BE04EFB" w:rsidR="005451B2" w:rsidRPr="005759AE" w:rsidRDefault="005451B2" w:rsidP="005451B2">
      <w:pPr>
        <w:rPr>
          <w:b/>
          <w:bCs/>
        </w:rPr>
      </w:pPr>
      <w:r w:rsidRPr="005759AE">
        <w:rPr>
          <w:b/>
          <w:bCs/>
        </w:rPr>
        <w:t>14. Toepasselijk recht en bevoegde rechter</w:t>
      </w:r>
    </w:p>
    <w:p w14:paraId="55B36520" w14:textId="0793BE5D" w:rsidR="005451B2" w:rsidRDefault="005451B2" w:rsidP="005451B2">
      <w:r>
        <w:t xml:space="preserve">a. Op alle aanbiedingen, offertes en overeenkomsten is uitsluitend </w:t>
      </w:r>
      <w:r w:rsidR="00D91D47">
        <w:t>Belgisch</w:t>
      </w:r>
      <w:r>
        <w:t xml:space="preserve"> recht van toepassing.</w:t>
      </w:r>
    </w:p>
    <w:p w14:paraId="225DC000" w14:textId="59FDDB43" w:rsidR="00310F50" w:rsidRDefault="00D91D47" w:rsidP="005451B2">
      <w:r>
        <w:t>b</w:t>
      </w:r>
      <w:r w:rsidR="005451B2">
        <w:t xml:space="preserve">. Alle geschillen die ontstaan naar aanleiding van de overeenkomst tussen </w:t>
      </w:r>
      <w:r w:rsidR="0037249A">
        <w:t>Sfinyo</w:t>
      </w:r>
      <w:r w:rsidR="005451B2">
        <w:t xml:space="preserve"> en Afnemer, dan wel van</w:t>
      </w:r>
      <w:r>
        <w:t xml:space="preserve"> </w:t>
      </w:r>
      <w:r w:rsidR="005451B2">
        <w:t xml:space="preserve">nadere overeenkomsten, die daarvan het gevolg zijn en die niet in onderling overleg </w:t>
      </w:r>
      <w:r w:rsidR="005451B2">
        <w:lastRenderedPageBreak/>
        <w:t>opgelost konden worden,</w:t>
      </w:r>
      <w:r>
        <w:t xml:space="preserve"> </w:t>
      </w:r>
      <w:r w:rsidR="005451B2">
        <w:t>zullen worden beslecht door de bevoegde rechter van de rechtbank die is aangewezen voor het gebied waarin de</w:t>
      </w:r>
      <w:r>
        <w:t xml:space="preserve"> </w:t>
      </w:r>
      <w:r w:rsidR="005451B2">
        <w:t xml:space="preserve">statutaire vestigingsplaats van </w:t>
      </w:r>
      <w:r w:rsidR="0037249A">
        <w:t>Sfinyo</w:t>
      </w:r>
      <w:r w:rsidR="005451B2">
        <w:t xml:space="preserve"> is gelegen.</w:t>
      </w:r>
    </w:p>
    <w:p w14:paraId="7AD1841C" w14:textId="52C62028" w:rsidR="005759AE" w:rsidRDefault="005759AE" w:rsidP="005451B2"/>
    <w:p w14:paraId="15CC6D49" w14:textId="19BC70A2" w:rsidR="005759AE" w:rsidRPr="005759AE" w:rsidRDefault="005759AE" w:rsidP="005451B2">
      <w:pPr>
        <w:rPr>
          <w:b/>
          <w:bCs/>
        </w:rPr>
      </w:pPr>
      <w:r w:rsidRPr="005759AE">
        <w:rPr>
          <w:b/>
          <w:bCs/>
        </w:rPr>
        <w:t>15 Retourbeleid</w:t>
      </w:r>
    </w:p>
    <w:p w14:paraId="6D39C779" w14:textId="44993D56" w:rsidR="005759AE" w:rsidRDefault="005759AE" w:rsidP="005451B2">
      <w:r>
        <w:t>Geopende verpakkingen of beschadigde verpakkingen kunnen nooit retour genomen worden.</w:t>
      </w:r>
    </w:p>
    <w:p w14:paraId="45D2E149" w14:textId="036F0D20" w:rsidR="005759AE" w:rsidRDefault="005759AE" w:rsidP="005451B2">
      <w:r>
        <w:t xml:space="preserve">Indien door overmacht bij het transport schade aan het goed is ontstaan dient de afnemer dit binnen de 24u te melden aan Sfinyo via telefoon op 0465/003783 en per mail op </w:t>
      </w:r>
      <w:hyperlink r:id="rId10" w:history="1">
        <w:r w:rsidRPr="00110009">
          <w:rPr>
            <w:rStyle w:val="Hyperlink"/>
          </w:rPr>
          <w:t>info@wondexpertisenetwerk.be</w:t>
        </w:r>
      </w:hyperlink>
    </w:p>
    <w:p w14:paraId="5A4944BB" w14:textId="76E07E9D" w:rsidR="005759AE" w:rsidRDefault="005759AE" w:rsidP="005451B2">
      <w:r>
        <w:t>Indien de bestelde goederen tijdens het transport beschadigd geraakt zijn zullen de kosten voor retour en omwisseling door Sfinyo gedragen worden. Geopende verpakkingen kunnen niet omgeruild of teruggenomen worden.</w:t>
      </w:r>
    </w:p>
    <w:p w14:paraId="2DE526E3" w14:textId="77777777" w:rsidR="005759AE" w:rsidRDefault="005759AE" w:rsidP="005451B2"/>
    <w:sectPr w:rsidR="005759AE" w:rsidSect="008D325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E61B" w14:textId="77777777" w:rsidR="00D5503A" w:rsidRDefault="00D5503A" w:rsidP="005759AE">
      <w:pPr>
        <w:spacing w:after="0" w:line="240" w:lineRule="auto"/>
      </w:pPr>
      <w:r>
        <w:separator/>
      </w:r>
    </w:p>
  </w:endnote>
  <w:endnote w:type="continuationSeparator" w:id="0">
    <w:p w14:paraId="2ABA7C07" w14:textId="77777777" w:rsidR="00D5503A" w:rsidRDefault="00D5503A" w:rsidP="0057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717024"/>
      <w:docPartObj>
        <w:docPartGallery w:val="Page Numbers (Bottom of Page)"/>
        <w:docPartUnique/>
      </w:docPartObj>
    </w:sdtPr>
    <w:sdtContent>
      <w:p w14:paraId="1651E2FD" w14:textId="1B667ACF" w:rsidR="005759AE" w:rsidRDefault="005759A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7D468E7" w14:textId="77777777" w:rsidR="005759AE" w:rsidRDefault="005759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5446" w14:textId="77777777" w:rsidR="00D5503A" w:rsidRDefault="00D5503A" w:rsidP="005759AE">
      <w:pPr>
        <w:spacing w:after="0" w:line="240" w:lineRule="auto"/>
      </w:pPr>
      <w:r>
        <w:separator/>
      </w:r>
    </w:p>
  </w:footnote>
  <w:footnote w:type="continuationSeparator" w:id="0">
    <w:p w14:paraId="33567750" w14:textId="77777777" w:rsidR="00D5503A" w:rsidRDefault="00D5503A" w:rsidP="00575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B2"/>
    <w:rsid w:val="00310F50"/>
    <w:rsid w:val="0037249A"/>
    <w:rsid w:val="00430B39"/>
    <w:rsid w:val="00431801"/>
    <w:rsid w:val="00511F6B"/>
    <w:rsid w:val="005451B2"/>
    <w:rsid w:val="005759AE"/>
    <w:rsid w:val="007D747F"/>
    <w:rsid w:val="008157D4"/>
    <w:rsid w:val="008515D4"/>
    <w:rsid w:val="008D3251"/>
    <w:rsid w:val="009171E9"/>
    <w:rsid w:val="00AD7173"/>
    <w:rsid w:val="00D14AC9"/>
    <w:rsid w:val="00D5503A"/>
    <w:rsid w:val="00D91D47"/>
    <w:rsid w:val="00DD1205"/>
    <w:rsid w:val="00F63889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B99F"/>
  <w15:chartTrackingRefBased/>
  <w15:docId w15:val="{049FA80C-5776-4037-B304-AA673A9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24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249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7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59AE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57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59AE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ndexpertisenetwerk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wondexpertisenetwerk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inyo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427-8FAC-4884-82E4-C6C25E93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Balliu Kristof</dc:creator>
  <cp:keywords/>
  <dc:description/>
  <cp:lastModifiedBy>Balliu Kristof</cp:lastModifiedBy>
  <cp:revision>4</cp:revision>
  <dcterms:created xsi:type="dcterms:W3CDTF">2022-10-26T11:17:00Z</dcterms:created>
  <dcterms:modified xsi:type="dcterms:W3CDTF">2022-10-26T13:22:00Z</dcterms:modified>
</cp:coreProperties>
</file>